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F9E" w:rsidRPr="003C34E6" w:rsidRDefault="003C7F9E" w:rsidP="002968CF">
      <w:pPr>
        <w:jc w:val="center"/>
        <w:rPr>
          <w:rFonts w:asciiTheme="majorBidi" w:hAnsiTheme="majorBidi" w:cstheme="majorBidi"/>
          <w:sz w:val="24"/>
          <w:szCs w:val="24"/>
        </w:rPr>
      </w:pPr>
      <w:r w:rsidRPr="003C34E6">
        <w:rPr>
          <w:rFonts w:asciiTheme="majorBidi" w:hAnsiTheme="majorBidi" w:cstheme="majorBidi"/>
          <w:sz w:val="24"/>
          <w:szCs w:val="24"/>
        </w:rPr>
        <w:t xml:space="preserve">Планирование уроков </w:t>
      </w:r>
      <w:r w:rsidR="002968CF">
        <w:rPr>
          <w:rFonts w:asciiTheme="majorBidi" w:hAnsiTheme="majorBidi" w:cstheme="majorBidi"/>
          <w:sz w:val="24"/>
          <w:szCs w:val="24"/>
        </w:rPr>
        <w:t>геометрии в 7а</w:t>
      </w:r>
      <w:r w:rsidRPr="003C34E6">
        <w:rPr>
          <w:rFonts w:asciiTheme="majorBidi" w:hAnsiTheme="majorBidi" w:cstheme="majorBidi"/>
          <w:sz w:val="24"/>
          <w:szCs w:val="24"/>
        </w:rPr>
        <w:t xml:space="preserve"> классе</w:t>
      </w:r>
    </w:p>
    <w:p w:rsidR="003C7F9E" w:rsidRPr="003C34E6" w:rsidRDefault="003C7F9E" w:rsidP="003C7F9E">
      <w:pPr>
        <w:jc w:val="center"/>
        <w:rPr>
          <w:rFonts w:asciiTheme="majorBidi" w:hAnsiTheme="majorBidi" w:cstheme="majorBidi"/>
          <w:sz w:val="24"/>
          <w:szCs w:val="24"/>
        </w:rPr>
      </w:pPr>
      <w:r w:rsidRPr="003C34E6">
        <w:rPr>
          <w:rFonts w:asciiTheme="majorBidi" w:hAnsiTheme="majorBidi" w:cstheme="majorBidi"/>
          <w:sz w:val="24"/>
          <w:szCs w:val="24"/>
        </w:rPr>
        <w:t>с 13 по 30 апреля 2020 года</w:t>
      </w:r>
    </w:p>
    <w:p w:rsidR="003C7F9E" w:rsidRPr="003C34E6" w:rsidRDefault="001B1F96" w:rsidP="003C7F9E">
      <w:pPr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Количество часов в неделю</w:t>
      </w:r>
      <w:r w:rsidR="002968CF">
        <w:rPr>
          <w:rFonts w:asciiTheme="majorBidi" w:hAnsiTheme="majorBidi" w:cstheme="majorBidi"/>
          <w:sz w:val="24"/>
          <w:szCs w:val="24"/>
        </w:rPr>
        <w:t>: 2</w:t>
      </w:r>
    </w:p>
    <w:p w:rsidR="003C7F9E" w:rsidRPr="003C34E6" w:rsidRDefault="003C7F9E" w:rsidP="003C7F9E">
      <w:pPr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2268"/>
        <w:gridCol w:w="4678"/>
        <w:gridCol w:w="1701"/>
        <w:gridCol w:w="1984"/>
        <w:gridCol w:w="1418"/>
      </w:tblGrid>
      <w:tr w:rsidR="003C34E6" w:rsidRPr="00540B27" w:rsidTr="00D51640">
        <w:tc>
          <w:tcPr>
            <w:tcW w:w="710" w:type="dxa"/>
          </w:tcPr>
          <w:p w:rsidR="003C7F9E" w:rsidRPr="00540B27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GoBack"/>
            <w:r w:rsidRPr="00540B27"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3C7F9E" w:rsidRPr="00540B27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</w:tcPr>
          <w:p w:rsidR="003C7F9E" w:rsidRPr="00540B27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Теория</w:t>
            </w:r>
          </w:p>
        </w:tc>
        <w:tc>
          <w:tcPr>
            <w:tcW w:w="4678" w:type="dxa"/>
          </w:tcPr>
          <w:p w:rsidR="003C7F9E" w:rsidRPr="00540B27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Первичное закрепление</w:t>
            </w:r>
          </w:p>
        </w:tc>
        <w:tc>
          <w:tcPr>
            <w:tcW w:w="1701" w:type="dxa"/>
          </w:tcPr>
          <w:p w:rsidR="003C7F9E" w:rsidRPr="00540B27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Закрепление</w:t>
            </w:r>
          </w:p>
        </w:tc>
        <w:tc>
          <w:tcPr>
            <w:tcW w:w="1984" w:type="dxa"/>
          </w:tcPr>
          <w:p w:rsidR="003C7F9E" w:rsidRPr="00540B27" w:rsidRDefault="00590374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Обратная связь</w:t>
            </w:r>
          </w:p>
        </w:tc>
        <w:tc>
          <w:tcPr>
            <w:tcW w:w="1418" w:type="dxa"/>
          </w:tcPr>
          <w:p w:rsidR="003C7F9E" w:rsidRPr="00540B27" w:rsidRDefault="003C7F9E" w:rsidP="006B453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План</w:t>
            </w:r>
            <w:proofErr w:type="gram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proofErr w:type="gram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gram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д</w:t>
            </w:r>
            <w:proofErr w:type="gram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>ата</w:t>
            </w:r>
          </w:p>
        </w:tc>
      </w:tr>
      <w:tr w:rsidR="004A41A8" w:rsidRPr="00540B27" w:rsidTr="00D51640">
        <w:tc>
          <w:tcPr>
            <w:tcW w:w="710" w:type="dxa"/>
          </w:tcPr>
          <w:p w:rsidR="004A41A8" w:rsidRPr="00540B27" w:rsidRDefault="004A41A8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Расстояние от точки </w:t>
            </w:r>
            <w:proofErr w:type="gram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до</w:t>
            </w:r>
            <w:proofErr w:type="gram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 прямой.</w:t>
            </w:r>
          </w:p>
        </w:tc>
        <w:tc>
          <w:tcPr>
            <w:tcW w:w="2268" w:type="dxa"/>
          </w:tcPr>
          <w:p w:rsidR="004A41A8" w:rsidRPr="00540B27" w:rsidRDefault="004A41A8" w:rsidP="004A41A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Изучить п.38</w:t>
            </w:r>
          </w:p>
        </w:tc>
        <w:tc>
          <w:tcPr>
            <w:tcW w:w="467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6" w:history="1">
              <w:r w:rsidR="00540B27" w:rsidRPr="00540B27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https://www.youtube.com/watch?v=tpQYOm4_eHs</w:t>
              </w:r>
            </w:hyperlink>
            <w:r w:rsidR="00540B27"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№271 и 272</w:t>
            </w:r>
          </w:p>
        </w:tc>
        <w:tc>
          <w:tcPr>
            <w:tcW w:w="1984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14.04.20</w:t>
            </w:r>
          </w:p>
        </w:tc>
      </w:tr>
      <w:tr w:rsidR="004A41A8" w:rsidRPr="00540B27" w:rsidTr="00D51640">
        <w:tc>
          <w:tcPr>
            <w:tcW w:w="710" w:type="dxa"/>
          </w:tcPr>
          <w:p w:rsidR="004A41A8" w:rsidRPr="00540B27" w:rsidRDefault="004A41A8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835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Расстояние между </w:t>
            </w:r>
            <w:proofErr w:type="gram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параллельными</w:t>
            </w:r>
            <w:proofErr w:type="gram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 прямыми.</w:t>
            </w:r>
          </w:p>
        </w:tc>
        <w:tc>
          <w:tcPr>
            <w:tcW w:w="226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Изучить п.38</w:t>
            </w:r>
          </w:p>
        </w:tc>
        <w:tc>
          <w:tcPr>
            <w:tcW w:w="467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7" w:history="1">
              <w:r w:rsidR="00540B27" w:rsidRPr="00540B27">
                <w:rPr>
                  <w:rStyle w:val="a4"/>
                  <w:rFonts w:asciiTheme="majorBidi" w:hAnsiTheme="majorBidi" w:cstheme="majorBidi"/>
                  <w:sz w:val="24"/>
                  <w:szCs w:val="24"/>
                </w:rPr>
                <w:t>https://videouroki.net/video/25-rasstoianiie-ot-tochki-do-priamoi-rasstoianiie-miezhdu-paralliel-nymi-priamymi.html</w:t>
              </w:r>
            </w:hyperlink>
            <w:r w:rsidR="00540B27"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№273 и 278</w:t>
            </w:r>
          </w:p>
        </w:tc>
        <w:tc>
          <w:tcPr>
            <w:tcW w:w="1984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16.04.20</w:t>
            </w:r>
          </w:p>
        </w:tc>
      </w:tr>
      <w:tr w:rsidR="004A41A8" w:rsidRPr="00540B27" w:rsidTr="00D51640">
        <w:tc>
          <w:tcPr>
            <w:tcW w:w="710" w:type="dxa"/>
          </w:tcPr>
          <w:p w:rsidR="004A41A8" w:rsidRPr="00540B27" w:rsidRDefault="004A41A8" w:rsidP="004A41A8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Построение треугольника по трём элементам.               </w:t>
            </w:r>
          </w:p>
        </w:tc>
        <w:tc>
          <w:tcPr>
            <w:tcW w:w="226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Изучить п.39</w:t>
            </w:r>
          </w:p>
        </w:tc>
        <w:tc>
          <w:tcPr>
            <w:tcW w:w="467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8" w:history="1">
              <w:r w:rsidR="00540B27" w:rsidRPr="00540B27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https://videouroki.net/.../26-postroieniie-trieughol-nika-po-triom-eliemientam .</w:t>
              </w:r>
              <w:proofErr w:type="spellStart"/>
              <w:r w:rsidR="00540B27" w:rsidRPr="00540B27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html</w:t>
              </w:r>
              <w:proofErr w:type="spellEnd"/>
            </w:hyperlink>
            <w:r w:rsidR="00540B27" w:rsidRPr="00540B27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№284 и 285</w:t>
            </w:r>
          </w:p>
        </w:tc>
        <w:tc>
          <w:tcPr>
            <w:tcW w:w="1984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21.04.20</w:t>
            </w:r>
          </w:p>
        </w:tc>
      </w:tr>
      <w:tr w:rsidR="004A41A8" w:rsidRPr="00540B27" w:rsidTr="00D51640">
        <w:tc>
          <w:tcPr>
            <w:tcW w:w="710" w:type="dxa"/>
          </w:tcPr>
          <w:p w:rsidR="004A41A8" w:rsidRPr="00540B27" w:rsidRDefault="004A41A8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835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Построение треугольника по двум сторонам и углу между ними.               </w:t>
            </w:r>
          </w:p>
        </w:tc>
        <w:tc>
          <w:tcPr>
            <w:tcW w:w="226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Изучить п.39</w:t>
            </w:r>
          </w:p>
        </w:tc>
        <w:tc>
          <w:tcPr>
            <w:tcW w:w="467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9" w:history="1">
              <w:r w:rsidR="00540B27" w:rsidRPr="00540B27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https://videouroki.net/.../prezentatsiya-po-matematike-postroenie-treugolnika- po-trem-elementam.html</w:t>
              </w:r>
            </w:hyperlink>
            <w:r w:rsidR="00540B27" w:rsidRPr="00540B27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№286 и 287</w:t>
            </w:r>
          </w:p>
        </w:tc>
        <w:tc>
          <w:tcPr>
            <w:tcW w:w="1984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23.04.20</w:t>
            </w:r>
          </w:p>
        </w:tc>
      </w:tr>
      <w:tr w:rsidR="004A41A8" w:rsidRPr="00540B27" w:rsidTr="00D51640">
        <w:tc>
          <w:tcPr>
            <w:tcW w:w="710" w:type="dxa"/>
          </w:tcPr>
          <w:p w:rsidR="004A41A8" w:rsidRPr="00540B27" w:rsidRDefault="004A41A8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2835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Построение треугольника по стороне и двум прилежащим к ней углам.</w:t>
            </w:r>
          </w:p>
        </w:tc>
        <w:tc>
          <w:tcPr>
            <w:tcW w:w="226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Изучить п.39</w:t>
            </w:r>
          </w:p>
        </w:tc>
        <w:tc>
          <w:tcPr>
            <w:tcW w:w="467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40B27" w:rsidRPr="00540B27">
              <w:rPr>
                <w:rFonts w:asciiTheme="majorBidi" w:hAnsiTheme="majorBidi" w:cstheme="majorBidi"/>
                <w:sz w:val="24"/>
                <w:szCs w:val="24"/>
              </w:rPr>
              <w:br/>
            </w:r>
            <w:hyperlink r:id="rId10" w:history="1">
              <w:r w:rsidR="00540B27" w:rsidRPr="00540B27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https://videouroki.net/.../geometricheskie-postroeniya-s-pomoshchyu- tsirkulya-i-lineyki.html</w:t>
              </w:r>
            </w:hyperlink>
            <w:r w:rsidR="00540B27" w:rsidRPr="00540B27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№288 и 289</w:t>
            </w:r>
          </w:p>
        </w:tc>
        <w:tc>
          <w:tcPr>
            <w:tcW w:w="1984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28.04.20</w:t>
            </w:r>
          </w:p>
        </w:tc>
      </w:tr>
      <w:tr w:rsidR="004A41A8" w:rsidRPr="00540B27" w:rsidTr="00D51640">
        <w:tc>
          <w:tcPr>
            <w:tcW w:w="710" w:type="dxa"/>
          </w:tcPr>
          <w:p w:rsidR="004A41A8" w:rsidRPr="00540B27" w:rsidRDefault="004A41A8" w:rsidP="00FC0BFE">
            <w:pPr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835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Решение задач по теме «Прямоугольные треугольники».                                                                                                                           </w:t>
            </w:r>
          </w:p>
        </w:tc>
        <w:tc>
          <w:tcPr>
            <w:tcW w:w="226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Повторить п.39</w:t>
            </w:r>
          </w:p>
        </w:tc>
        <w:tc>
          <w:tcPr>
            <w:tcW w:w="467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Посмотреть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видеоурок</w:t>
            </w:r>
            <w:proofErr w:type="spell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hyperlink r:id="rId11" w:history="1">
              <w:r w:rsidR="00540B27" w:rsidRPr="00540B27">
                <w:rPr>
                  <w:rStyle w:val="a4"/>
                  <w:rFonts w:asciiTheme="majorBidi" w:hAnsiTheme="majorBidi" w:cstheme="majorBidi"/>
                  <w:sz w:val="24"/>
                  <w:szCs w:val="24"/>
                  <w:shd w:val="clear" w:color="auto" w:fill="FFFFFF"/>
                </w:rPr>
                <w:t>https://videouroki.net/.../rieshieniie-zadach-po-tiemie-svoistva-priamoughol- nykh-trieughol-nikov-priznaki-.html</w:t>
              </w:r>
            </w:hyperlink>
            <w:r w:rsidR="00540B27" w:rsidRPr="00540B27">
              <w:rPr>
                <w:rFonts w:asciiTheme="majorBidi" w:hAnsiTheme="majorBidi" w:cstheme="majorBidi"/>
                <w:color w:val="008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01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№308 и 315</w:t>
            </w:r>
          </w:p>
        </w:tc>
        <w:tc>
          <w:tcPr>
            <w:tcW w:w="1984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 xml:space="preserve">Тесты/задания прикрепленные файлом в </w:t>
            </w:r>
            <w:proofErr w:type="spell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эл</w:t>
            </w:r>
            <w:proofErr w:type="gramStart"/>
            <w:r w:rsidRPr="00540B27">
              <w:rPr>
                <w:rFonts w:asciiTheme="majorBidi" w:hAnsiTheme="majorBidi" w:cstheme="majorBidi"/>
                <w:sz w:val="24"/>
                <w:szCs w:val="24"/>
              </w:rPr>
              <w:t>.ж</w:t>
            </w:r>
            <w:proofErr w:type="gramEnd"/>
            <w:r w:rsidRPr="00540B27">
              <w:rPr>
                <w:rFonts w:asciiTheme="majorBidi" w:hAnsiTheme="majorBidi" w:cstheme="majorBidi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418" w:type="dxa"/>
          </w:tcPr>
          <w:p w:rsidR="004A41A8" w:rsidRPr="00540B27" w:rsidRDefault="004A41A8" w:rsidP="006B453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40B27">
              <w:rPr>
                <w:rFonts w:asciiTheme="majorBidi" w:hAnsiTheme="majorBidi" w:cstheme="majorBidi"/>
                <w:sz w:val="24"/>
                <w:szCs w:val="24"/>
              </w:rPr>
              <w:t>30.04.20</w:t>
            </w:r>
          </w:p>
        </w:tc>
      </w:tr>
      <w:bookmarkEnd w:id="0"/>
    </w:tbl>
    <w:p w:rsidR="0097418B" w:rsidRDefault="0097418B">
      <w:pPr>
        <w:rPr>
          <w:rFonts w:asciiTheme="majorBidi" w:hAnsiTheme="majorBidi" w:cstheme="majorBidi"/>
          <w:sz w:val="24"/>
          <w:szCs w:val="24"/>
        </w:rPr>
      </w:pPr>
    </w:p>
    <w:sectPr w:rsidR="0097418B" w:rsidSect="00FC0BFE">
      <w:pgSz w:w="16838" w:h="11906" w:orient="landscape"/>
      <w:pgMar w:top="709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D83"/>
    <w:multiLevelType w:val="hybridMultilevel"/>
    <w:tmpl w:val="383E2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F9E"/>
    <w:rsid w:val="001B1F96"/>
    <w:rsid w:val="002239B7"/>
    <w:rsid w:val="002968CF"/>
    <w:rsid w:val="003C34E6"/>
    <w:rsid w:val="003C7F9E"/>
    <w:rsid w:val="004A41A8"/>
    <w:rsid w:val="004B4256"/>
    <w:rsid w:val="00540B27"/>
    <w:rsid w:val="00590374"/>
    <w:rsid w:val="0097418B"/>
    <w:rsid w:val="00A70D79"/>
    <w:rsid w:val="00B61EC7"/>
    <w:rsid w:val="00BA2BB1"/>
    <w:rsid w:val="00D51640"/>
    <w:rsid w:val="00F05CFA"/>
    <w:rsid w:val="00F63430"/>
    <w:rsid w:val="00FC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7F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7F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.../26-postroieniie-trieughol-nika-po-triom-eliemientam%20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videouroki.net/video/25-rasstoianiie-ot-tochki-do-priamoi-rasstoianiie-miezhdu-paralliel-nymi-priamymi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pQYOm4_eHs" TargetMode="External"/><Relationship Id="rId11" Type="http://schemas.openxmlformats.org/officeDocument/2006/relationships/hyperlink" Target="https://videouroki.net/.../rieshieniie-zadach-po-tiemie-svoistva-priamoughol-%20nykh-trieughol-nikov-priznaki-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ideouroki.net/.../geometricheskie-postroeniya-s-pomoshchyu-%20tsirkulya-i-lineyk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deouroki.net/.../prezentatsiya-po-matematike-postroenie-treugolnika-%20po-trem-elementa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2020-04-11T14:22:00Z</dcterms:created>
  <dcterms:modified xsi:type="dcterms:W3CDTF">2020-04-11T14:22:00Z</dcterms:modified>
</cp:coreProperties>
</file>